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5F7F5" w14:textId="77777777" w:rsidR="00E27157" w:rsidRPr="00E27157" w:rsidRDefault="00E27157" w:rsidP="00E2715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27157">
        <w:rPr>
          <w:rFonts w:eastAsiaTheme="minorHAnsi" w:cstheme="minorBidi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772647CB" w14:textId="77777777" w:rsidR="00E27157" w:rsidRPr="00E27157" w:rsidRDefault="00E27157" w:rsidP="00E27157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E27157">
        <w:rPr>
          <w:rFonts w:eastAsiaTheme="minorHAnsi" w:cstheme="minorBidi"/>
          <w:b/>
          <w:sz w:val="28"/>
          <w:szCs w:val="28"/>
          <w:lang w:eastAsia="en-US"/>
        </w:rPr>
        <w:t>"</w:t>
      </w:r>
      <w:proofErr w:type="spellStart"/>
      <w:r w:rsidRPr="00E27157">
        <w:rPr>
          <w:rFonts w:eastAsiaTheme="minorHAnsi" w:cstheme="minorBidi"/>
          <w:b/>
          <w:sz w:val="28"/>
          <w:szCs w:val="28"/>
          <w:lang w:eastAsia="en-US"/>
        </w:rPr>
        <w:t>Новогореловская</w:t>
      </w:r>
      <w:proofErr w:type="spellEnd"/>
      <w:r w:rsidRPr="00E27157">
        <w:rPr>
          <w:rFonts w:eastAsiaTheme="minorHAnsi" w:cstheme="minorBidi"/>
          <w:b/>
          <w:sz w:val="28"/>
          <w:szCs w:val="28"/>
          <w:lang w:eastAsia="en-US"/>
        </w:rPr>
        <w:t xml:space="preserve"> общеобразовательная школа"</w:t>
      </w:r>
    </w:p>
    <w:p w14:paraId="01D25093" w14:textId="77777777" w:rsidR="001E32C3" w:rsidRPr="00F41435" w:rsidRDefault="001E32C3" w:rsidP="001E32C3">
      <w:pPr>
        <w:tabs>
          <w:tab w:val="center" w:pos="960"/>
          <w:tab w:val="center" w:pos="3602"/>
        </w:tabs>
      </w:pPr>
      <w:r w:rsidRPr="00F41435">
        <w:t xml:space="preserve">ПРИНЯТО                                                               УТВЕРЖДАЮ      </w:t>
      </w:r>
    </w:p>
    <w:p w14:paraId="7C69B8E4" w14:textId="77777777" w:rsidR="001E32C3" w:rsidRPr="00F41435" w:rsidRDefault="001E32C3" w:rsidP="001E32C3">
      <w:r w:rsidRPr="00F41435">
        <w:t>педагогическим советом                                        Директор МОУ «</w:t>
      </w:r>
      <w:proofErr w:type="spellStart"/>
      <w:r w:rsidRPr="00F41435">
        <w:t>Новогореловская</w:t>
      </w:r>
      <w:proofErr w:type="spellEnd"/>
      <w:r w:rsidRPr="00F41435">
        <w:t xml:space="preserve"> школа»  </w:t>
      </w:r>
    </w:p>
    <w:p w14:paraId="7EE70A72" w14:textId="77777777" w:rsidR="001E32C3" w:rsidRPr="00F41435" w:rsidRDefault="001E32C3" w:rsidP="001E32C3">
      <w:r w:rsidRPr="00F41435">
        <w:t>МОУ «</w:t>
      </w:r>
      <w:proofErr w:type="spellStart"/>
      <w:r w:rsidRPr="00F41435">
        <w:t>Новогореловская</w:t>
      </w:r>
      <w:proofErr w:type="spellEnd"/>
      <w:r w:rsidRPr="00F41435">
        <w:t xml:space="preserve"> школа» </w:t>
      </w:r>
      <w:r w:rsidRPr="00F41435">
        <w:tab/>
        <w:t xml:space="preserve">                        ______________ </w:t>
      </w:r>
      <w:proofErr w:type="spellStart"/>
      <w:r w:rsidRPr="00F41435">
        <w:t>Е.В.Захарова</w:t>
      </w:r>
      <w:proofErr w:type="spellEnd"/>
    </w:p>
    <w:p w14:paraId="0088C5DB" w14:textId="793871AA" w:rsidR="001E32C3" w:rsidRDefault="00792A62" w:rsidP="001E32C3">
      <w:pPr>
        <w:rPr>
          <w:b/>
        </w:rPr>
      </w:pPr>
      <w:r>
        <w:t>Протокол № 2</w:t>
      </w:r>
      <w:bookmarkStart w:id="0" w:name="_GoBack"/>
      <w:bookmarkEnd w:id="0"/>
      <w:r w:rsidR="001E32C3" w:rsidRPr="00F41435">
        <w:t xml:space="preserve"> от «1» сентября 2021 г.                  Приказ № _____ от «1» сентября 2021 г.                    </w:t>
      </w:r>
    </w:p>
    <w:p w14:paraId="1A1B2193" w14:textId="77777777" w:rsidR="001E32C3" w:rsidRDefault="001E32C3" w:rsidP="001E32C3">
      <w:pPr>
        <w:jc w:val="center"/>
        <w:rPr>
          <w:b/>
          <w:sz w:val="28"/>
          <w:szCs w:val="28"/>
        </w:rPr>
      </w:pPr>
    </w:p>
    <w:p w14:paraId="4106AE60" w14:textId="77777777" w:rsidR="00CC0DEF" w:rsidRPr="00CC0DEF" w:rsidRDefault="00CC0DEF" w:rsidP="00CC0DEF">
      <w:pPr>
        <w:rPr>
          <w:b/>
        </w:rPr>
      </w:pPr>
    </w:p>
    <w:p w14:paraId="4106AE61" w14:textId="133E8849" w:rsidR="00CC0DEF" w:rsidRPr="00621E80" w:rsidRDefault="001E32C3" w:rsidP="00621E80">
      <w:pPr>
        <w:jc w:val="center"/>
        <w:rPr>
          <w:b/>
          <w:sz w:val="28"/>
          <w:szCs w:val="28"/>
        </w:rPr>
      </w:pPr>
      <w:r w:rsidRPr="00621E80">
        <w:rPr>
          <w:b/>
          <w:sz w:val="28"/>
          <w:szCs w:val="28"/>
        </w:rPr>
        <w:t>ИНСТРУКЦИЯ №</w:t>
      </w:r>
      <w:r w:rsidR="00551783" w:rsidRPr="00621E80">
        <w:rPr>
          <w:b/>
          <w:sz w:val="28"/>
          <w:szCs w:val="28"/>
        </w:rPr>
        <w:t xml:space="preserve"> 12</w:t>
      </w:r>
    </w:p>
    <w:p w14:paraId="4106AE62" w14:textId="353A6D2F" w:rsidR="00621E80" w:rsidRPr="00621E80" w:rsidRDefault="001E32C3" w:rsidP="00621E80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621E80">
        <w:rPr>
          <w:b/>
          <w:sz w:val="28"/>
          <w:szCs w:val="28"/>
        </w:rPr>
        <w:t>по безопасному</w:t>
      </w:r>
      <w:r w:rsidR="00621E80" w:rsidRPr="00621E80">
        <w:rPr>
          <w:b/>
          <w:bCs/>
          <w:sz w:val="28"/>
          <w:szCs w:val="28"/>
        </w:rPr>
        <w:t xml:space="preserve"> поведению </w:t>
      </w:r>
      <w:r w:rsidR="00621E80" w:rsidRPr="00621E80">
        <w:rPr>
          <w:b/>
          <w:sz w:val="28"/>
          <w:szCs w:val="28"/>
        </w:rPr>
        <w:t>при проведении спортивных соревнований</w:t>
      </w:r>
    </w:p>
    <w:p w14:paraId="4106AE63" w14:textId="77777777" w:rsidR="00CC0DEF" w:rsidRPr="00621E80" w:rsidRDefault="00CC0DEF" w:rsidP="00621E80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14:paraId="4106AE64" w14:textId="77777777" w:rsidR="00CC0DEF" w:rsidRPr="00CC0DEF" w:rsidRDefault="00CC0DEF" w:rsidP="00CC0DEF">
      <w:pPr>
        <w:tabs>
          <w:tab w:val="left" w:pos="720"/>
        </w:tabs>
        <w:jc w:val="both"/>
        <w:rPr>
          <w:b/>
        </w:rPr>
      </w:pPr>
      <w:r w:rsidRPr="00CC0DEF">
        <w:rPr>
          <w:b/>
        </w:rPr>
        <w:t>1.Общие требования</w:t>
      </w:r>
      <w:r w:rsidR="00621E80">
        <w:rPr>
          <w:b/>
        </w:rPr>
        <w:t xml:space="preserve"> безопасности</w:t>
      </w:r>
      <w:r w:rsidRPr="00CC0DEF">
        <w:rPr>
          <w:b/>
        </w:rPr>
        <w:t>.</w:t>
      </w:r>
    </w:p>
    <w:p w14:paraId="4106AE65" w14:textId="77777777" w:rsidR="00CC0DEF" w:rsidRDefault="00621E80" w:rsidP="00CC0DEF">
      <w:pPr>
        <w:tabs>
          <w:tab w:val="left" w:pos="720"/>
        </w:tabs>
        <w:jc w:val="both"/>
      </w:pPr>
      <w:r>
        <w:t>1.1.</w:t>
      </w:r>
      <w:r w:rsidR="00E55986">
        <w:t xml:space="preserve">К спортивным соревнованиям допускаются: </w:t>
      </w:r>
    </w:p>
    <w:p w14:paraId="4106AE66" w14:textId="6E8F58B2" w:rsidR="00CC0DEF" w:rsidRDefault="00E55986" w:rsidP="00CC0DEF">
      <w:pPr>
        <w:tabs>
          <w:tab w:val="left" w:pos="720"/>
        </w:tabs>
        <w:jc w:val="both"/>
      </w:pPr>
      <w:r>
        <w:sym w:font="Symbol" w:char="F02D"/>
      </w:r>
      <w:r w:rsidR="008043EC">
        <w:t xml:space="preserve"> учащиеся 1 -8</w:t>
      </w:r>
      <w:r>
        <w:t>-х классов, прошедшие медицинский осмотр и не имеющие медицинских противопоказани</w:t>
      </w:r>
      <w:r w:rsidR="00CC0DEF">
        <w:t>й для участия в соревнованиях;</w:t>
      </w:r>
    </w:p>
    <w:p w14:paraId="4106AE67" w14:textId="77777777" w:rsidR="00CC0DEF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прошедшие инструктаж по технике безопасности; </w:t>
      </w:r>
    </w:p>
    <w:p w14:paraId="4106AE68" w14:textId="77777777" w:rsidR="00CC0DEF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ознакомленные с инструкциями по режиму проведения соревнований и по технике безопасности для всех видов спорта, по которым соревнования проводятся; </w:t>
      </w:r>
    </w:p>
    <w:p w14:paraId="4106AE69" w14:textId="77777777" w:rsidR="00621E80" w:rsidRDefault="00E55986" w:rsidP="00CC0DEF">
      <w:pPr>
        <w:tabs>
          <w:tab w:val="left" w:pos="720"/>
        </w:tabs>
        <w:jc w:val="both"/>
      </w:pPr>
      <w:r>
        <w:sym w:font="Symbol" w:char="F02D"/>
      </w:r>
      <w:proofErr w:type="gramStart"/>
      <w:r>
        <w:t>одетые</w:t>
      </w:r>
      <w:proofErr w:type="gramEnd"/>
      <w:r>
        <w:t xml:space="preserve"> в спортивную одежду и обувь, и имеющие подогнанное спортивное снаряжение, соответствующие проводимому виду соревнований и погодным условиям. При проведении спортивных соревнований учащиеся обязаны соблюдать Правила поведения для учащихся. Время и место проведения конкретных соревнований определяется приказом директора или распоряжением заместителя директора в пределах его компетенции. </w:t>
      </w:r>
    </w:p>
    <w:p w14:paraId="4106AE6A" w14:textId="77777777" w:rsidR="00CC0DEF" w:rsidRDefault="00621E80" w:rsidP="00CC0DEF">
      <w:pPr>
        <w:tabs>
          <w:tab w:val="left" w:pos="720"/>
        </w:tabs>
        <w:jc w:val="both"/>
      </w:pPr>
      <w:r>
        <w:t>1.2.</w:t>
      </w:r>
      <w:r w:rsidR="00E55986">
        <w:t xml:space="preserve">Опасными факторами при проведении соревнований являются: </w:t>
      </w:r>
    </w:p>
    <w:p w14:paraId="4106AE6B" w14:textId="77777777" w:rsidR="00CC0DEF" w:rsidRDefault="00E55986" w:rsidP="00CC0DEF">
      <w:pPr>
        <w:tabs>
          <w:tab w:val="left" w:pos="720"/>
        </w:tabs>
        <w:jc w:val="both"/>
      </w:pPr>
      <w:r>
        <w:sym w:font="Symbol" w:char="F02D"/>
      </w:r>
      <w:proofErr w:type="gramStart"/>
      <w:r>
        <w:t xml:space="preserve">физические (спортивные снаряды, оборудование, приспособления и инвентарь; покрытие спортивных площадок; статические и динамические перегрузки; метательные снаряды; опасное напряжение в электрической сети, система вентиляции при проведении соревнований в помещении; скользкие поверхности; острые кромки и сколы на поверхностях ванн и пола бассейна; экстремальные погодные условия и рельеф местности при проведении соревнований вне помещений); </w:t>
      </w:r>
      <w:proofErr w:type="gramEnd"/>
    </w:p>
    <w:p w14:paraId="4106AE6C" w14:textId="77777777" w:rsidR="00621E80" w:rsidRDefault="00E55986" w:rsidP="00CC0DEF">
      <w:pPr>
        <w:tabs>
          <w:tab w:val="left" w:pos="720"/>
        </w:tabs>
        <w:jc w:val="both"/>
      </w:pPr>
      <w:r>
        <w:sym w:font="Symbol" w:char="F02D"/>
      </w:r>
      <w:proofErr w:type="gramStart"/>
      <w:r>
        <w:t>химические</w:t>
      </w:r>
      <w:proofErr w:type="gramEnd"/>
      <w:r>
        <w:t xml:space="preserve"> (пыль; повышенная концентрация различных химических веществ в воде и в воздухе при проведении соревнований в бассейне). </w:t>
      </w:r>
    </w:p>
    <w:p w14:paraId="4106AE6D" w14:textId="77777777" w:rsidR="00621E80" w:rsidRDefault="00621E80" w:rsidP="00CC0DEF">
      <w:pPr>
        <w:tabs>
          <w:tab w:val="left" w:pos="720"/>
        </w:tabs>
        <w:jc w:val="both"/>
      </w:pPr>
      <w:r>
        <w:t>1.3.</w:t>
      </w:r>
      <w:r w:rsidR="00E55986">
        <w:t xml:space="preserve">При проведении соревнований в помещении учащиеся обязаны соблюдать правила пожарной безопасности, знать места расположения первичных средств пожаротушения. </w:t>
      </w:r>
    </w:p>
    <w:p w14:paraId="4106AE6E" w14:textId="77777777" w:rsidR="00621E80" w:rsidRDefault="00621E80" w:rsidP="00CC0DEF">
      <w:pPr>
        <w:tabs>
          <w:tab w:val="left" w:pos="720"/>
        </w:tabs>
        <w:jc w:val="both"/>
      </w:pPr>
      <w:r>
        <w:t>1.4.</w:t>
      </w:r>
      <w:r w:rsidR="00E55986">
        <w:t xml:space="preserve">Учащиеся должны уметь оказывать первую доврачебную помощь, а при проведении соревнований в помещении - знать место расположения аптечки. </w:t>
      </w:r>
    </w:p>
    <w:p w14:paraId="4106AE6F" w14:textId="77777777" w:rsidR="00621E80" w:rsidRDefault="00621E80" w:rsidP="00CC0DEF">
      <w:pPr>
        <w:tabs>
          <w:tab w:val="left" w:pos="720"/>
        </w:tabs>
        <w:jc w:val="both"/>
      </w:pPr>
      <w:r>
        <w:t>1.5.</w:t>
      </w:r>
      <w:r w:rsidR="00E55986">
        <w:t xml:space="preserve">О каждом несчастном случае пострадавший или очевидец обязан немедленно сообщить лицу, ответственному за организацию и проведение соревнований. </w:t>
      </w:r>
    </w:p>
    <w:p w14:paraId="4106AE70" w14:textId="77777777" w:rsidR="00621E80" w:rsidRDefault="00621E80" w:rsidP="00CC0DEF">
      <w:pPr>
        <w:tabs>
          <w:tab w:val="left" w:pos="720"/>
        </w:tabs>
        <w:jc w:val="both"/>
      </w:pPr>
      <w:r>
        <w:t>1.6.</w:t>
      </w:r>
      <w:r w:rsidR="00E55986">
        <w:t>Учащимся запрещается без разрешения организаторов соревнований или судей начинать соревнования.</w:t>
      </w:r>
    </w:p>
    <w:p w14:paraId="4106AE71" w14:textId="77777777" w:rsidR="00CC0DEF" w:rsidRDefault="00621E80" w:rsidP="00CC0DEF">
      <w:pPr>
        <w:tabs>
          <w:tab w:val="left" w:pos="720"/>
        </w:tabs>
        <w:jc w:val="both"/>
      </w:pPr>
      <w:r>
        <w:t>1.7.</w:t>
      </w:r>
      <w:r w:rsidR="00E55986">
        <w:t>Учащиеся, допустившие невыполнение или нарушение настоящей Инструкции, привлекаются к ответственности в соответствии с Положением о поощрениях и взысканиях для учащихся.</w:t>
      </w:r>
    </w:p>
    <w:p w14:paraId="4106AE72" w14:textId="77777777" w:rsidR="00CC0DEF" w:rsidRPr="00CC0DEF" w:rsidRDefault="00CC0DEF" w:rsidP="00CC0DEF">
      <w:pPr>
        <w:tabs>
          <w:tab w:val="left" w:pos="720"/>
        </w:tabs>
        <w:jc w:val="both"/>
        <w:rPr>
          <w:b/>
        </w:rPr>
      </w:pPr>
      <w:r w:rsidRPr="00CC0DEF">
        <w:rPr>
          <w:b/>
        </w:rPr>
        <w:t xml:space="preserve">2. Требования </w:t>
      </w:r>
      <w:r w:rsidR="00621E80">
        <w:rPr>
          <w:b/>
        </w:rPr>
        <w:t>безопасности</w:t>
      </w:r>
      <w:r w:rsidRPr="00CC0DEF">
        <w:rPr>
          <w:b/>
        </w:rPr>
        <w:t xml:space="preserve"> перед началом соревнований:</w:t>
      </w:r>
    </w:p>
    <w:p w14:paraId="4106AE73" w14:textId="77777777" w:rsidR="00621E80" w:rsidRDefault="00621E80" w:rsidP="00CC0DEF">
      <w:pPr>
        <w:tabs>
          <w:tab w:val="left" w:pos="720"/>
        </w:tabs>
        <w:jc w:val="both"/>
      </w:pPr>
      <w:r>
        <w:t>2.1.</w:t>
      </w:r>
      <w:r w:rsidR="00E55986">
        <w:t>Изучить содержание настоящей Инструкции.</w:t>
      </w:r>
    </w:p>
    <w:p w14:paraId="4106AE74" w14:textId="77777777" w:rsidR="00621E80" w:rsidRDefault="00E55986" w:rsidP="00CC0DEF">
      <w:pPr>
        <w:tabs>
          <w:tab w:val="left" w:pos="720"/>
        </w:tabs>
        <w:jc w:val="both"/>
      </w:pPr>
      <w:r>
        <w:t xml:space="preserve"> </w:t>
      </w:r>
      <w:r w:rsidR="00621E80">
        <w:t>2.2.</w:t>
      </w:r>
      <w:r>
        <w:t xml:space="preserve">Надеть спортивную одежду и обувь, </w:t>
      </w:r>
      <w:proofErr w:type="gramStart"/>
      <w:r>
        <w:t>соответствующие</w:t>
      </w:r>
      <w:proofErr w:type="gramEnd"/>
      <w:r>
        <w:t xml:space="preserve"> проводимому виду соревнований и погодным условиям. Обувь должна быть на нескользкой подошве (при проведении соревнований в зале - не оставляющая следов на полу). </w:t>
      </w:r>
    </w:p>
    <w:p w14:paraId="4106AE75" w14:textId="77777777" w:rsidR="00621E80" w:rsidRDefault="00621E80" w:rsidP="00CC0DEF">
      <w:pPr>
        <w:tabs>
          <w:tab w:val="left" w:pos="720"/>
        </w:tabs>
        <w:jc w:val="both"/>
      </w:pPr>
      <w:r>
        <w:t>2.3.</w:t>
      </w:r>
      <w:r w:rsidR="00E55986">
        <w:t xml:space="preserve">Подогнать необходимое спортивное снаряжение и провести разминку. </w:t>
      </w:r>
    </w:p>
    <w:p w14:paraId="4106AE76" w14:textId="77777777" w:rsidR="00F721A8" w:rsidRDefault="00621E80" w:rsidP="00CC0DEF">
      <w:pPr>
        <w:tabs>
          <w:tab w:val="left" w:pos="720"/>
        </w:tabs>
        <w:jc w:val="both"/>
      </w:pPr>
      <w:r>
        <w:t xml:space="preserve">2.4. </w:t>
      </w:r>
      <w:r w:rsidR="00E55986">
        <w:t xml:space="preserve">Запрещается приступать к соревнованиям: </w:t>
      </w:r>
    </w:p>
    <w:p w14:paraId="4106AE77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непосредственно после приема пищи; </w:t>
      </w:r>
    </w:p>
    <w:p w14:paraId="4106AE78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после больших физических нагрузок; </w:t>
      </w:r>
    </w:p>
    <w:p w14:paraId="4106AE79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при незаживших травмах и общем недомогании. </w:t>
      </w:r>
    </w:p>
    <w:p w14:paraId="4106AE7A" w14:textId="77777777" w:rsidR="00621E80" w:rsidRDefault="00621E80" w:rsidP="00CC0DEF">
      <w:pPr>
        <w:tabs>
          <w:tab w:val="left" w:pos="720"/>
        </w:tabs>
        <w:jc w:val="both"/>
        <w:rPr>
          <w:b/>
        </w:rPr>
      </w:pPr>
      <w:r>
        <w:rPr>
          <w:b/>
        </w:rPr>
        <w:lastRenderedPageBreak/>
        <w:t>3. Требования безопасности</w:t>
      </w:r>
      <w:r w:rsidR="00F721A8" w:rsidRPr="00F721A8">
        <w:rPr>
          <w:b/>
        </w:rPr>
        <w:t xml:space="preserve"> во время соревнований:</w:t>
      </w:r>
    </w:p>
    <w:p w14:paraId="4106AE7B" w14:textId="77777777" w:rsidR="00F721A8" w:rsidRPr="00621E80" w:rsidRDefault="00621E80" w:rsidP="00CC0DEF">
      <w:pPr>
        <w:tabs>
          <w:tab w:val="left" w:pos="720"/>
        </w:tabs>
        <w:jc w:val="both"/>
        <w:rPr>
          <w:b/>
        </w:rPr>
      </w:pPr>
      <w:r w:rsidRPr="00621E80">
        <w:t xml:space="preserve">3.1. </w:t>
      </w:r>
      <w:r w:rsidR="00E55986" w:rsidRPr="00621E80">
        <w:t>Во</w:t>
      </w:r>
      <w:r w:rsidR="00E55986">
        <w:t xml:space="preserve"> время соревнований учащийся обязан:</w:t>
      </w:r>
    </w:p>
    <w:p w14:paraId="4106AE7C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соблюдать настоящую инструкцию;</w:t>
      </w:r>
    </w:p>
    <w:p w14:paraId="4106AE7D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неукоснительно выполнять все указания и команды организаторов и судей соревнования;</w:t>
      </w:r>
    </w:p>
    <w:p w14:paraId="4106AE7E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начинать и заканчивать соревнования строго по команде судьи; </w:t>
      </w:r>
    </w:p>
    <w:p w14:paraId="4106AE7F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при групповом старте на короткие дистанции бежать только по своей дорожке;</w:t>
      </w:r>
    </w:p>
    <w:p w14:paraId="4106AE80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во избежание столкновений исключить резкую остановку при движении; </w:t>
      </w:r>
    </w:p>
    <w:p w14:paraId="4106AE81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перед выполнением упражнений по метанию убедиться в отсутствии людей в секторе метания; </w:t>
      </w:r>
    </w:p>
    <w:p w14:paraId="4106AE82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использовать спортивное оборудование и инвентарь только с разрешения и под руководством организаторов или судей соревнований;</w:t>
      </w:r>
    </w:p>
    <w:p w14:paraId="4106AE83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избегать столкновений с другими участниками соревнований; </w:t>
      </w:r>
    </w:p>
    <w:p w14:paraId="4106AE84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перед выполнением упражнений убедиться в отсутствии других участников, организаторов и судей в опасной зоне; </w:t>
      </w:r>
    </w:p>
    <w:p w14:paraId="4106AE85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не допускать толчков и ударов по рукам и ногам других участников соревнования;</w:t>
      </w:r>
    </w:p>
    <w:p w14:paraId="4106AE86" w14:textId="77777777" w:rsidR="00F721A8" w:rsidRPr="00F721A8" w:rsidRDefault="00E55986" w:rsidP="00CC0DEF">
      <w:pPr>
        <w:tabs>
          <w:tab w:val="left" w:pos="720"/>
        </w:tabs>
        <w:jc w:val="both"/>
        <w:rPr>
          <w:u w:val="single"/>
        </w:rPr>
      </w:pPr>
      <w:r>
        <w:sym w:font="Symbol" w:char="F02D"/>
      </w:r>
      <w:r>
        <w:t xml:space="preserve"> выполнять требования техники безопасности по тому виду спорта, по кот</w:t>
      </w:r>
      <w:r w:rsidR="00F721A8">
        <w:t>орому соревнования проводятся.</w:t>
      </w:r>
    </w:p>
    <w:p w14:paraId="4106AE87" w14:textId="77777777" w:rsidR="00F721A8" w:rsidRDefault="00621E80" w:rsidP="00CC0DEF">
      <w:pPr>
        <w:tabs>
          <w:tab w:val="left" w:pos="720"/>
        </w:tabs>
        <w:jc w:val="both"/>
        <w:rPr>
          <w:u w:val="single"/>
        </w:rPr>
      </w:pPr>
      <w:r>
        <w:rPr>
          <w:u w:val="single"/>
        </w:rPr>
        <w:t>3.2.</w:t>
      </w:r>
      <w:r w:rsidR="00E55986" w:rsidRPr="00F721A8">
        <w:rPr>
          <w:u w:val="single"/>
        </w:rPr>
        <w:t xml:space="preserve">Учащимся запрещается: </w:t>
      </w:r>
    </w:p>
    <w:p w14:paraId="4106AE88" w14:textId="77777777" w:rsidR="00F721A8" w:rsidRDefault="00E55986" w:rsidP="00CC0DEF">
      <w:pPr>
        <w:tabs>
          <w:tab w:val="left" w:pos="720"/>
        </w:tabs>
        <w:jc w:val="both"/>
      </w:pPr>
      <w:r w:rsidRPr="00F721A8">
        <w:sym w:font="Symbol" w:char="F02D"/>
      </w:r>
      <w:r w:rsidRPr="00F721A8">
        <w:t xml:space="preserve"> пользоваться неисправным спортивным оборудованием и снарядами; </w:t>
      </w:r>
    </w:p>
    <w:p w14:paraId="4106AE89" w14:textId="77777777" w:rsidR="00F721A8" w:rsidRDefault="00E55986" w:rsidP="00CC0DEF">
      <w:pPr>
        <w:tabs>
          <w:tab w:val="left" w:pos="720"/>
        </w:tabs>
        <w:jc w:val="both"/>
      </w:pPr>
      <w:r w:rsidRPr="00F721A8">
        <w:sym w:font="Symbol" w:char="F02D"/>
      </w:r>
      <w:r w:rsidRPr="00F721A8">
        <w:t xml:space="preserve"> выполнять </w:t>
      </w:r>
      <w:r>
        <w:t xml:space="preserve">упражнения без необходимой страховки; </w:t>
      </w:r>
    </w:p>
    <w:p w14:paraId="4106AE8A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выполнять упражнения на гимнастических снарядах с влажными ладонями;</w:t>
      </w:r>
    </w:p>
    <w:p w14:paraId="4106AE8B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стоять справа от метающего, находиться в зоне броска, ходить за снарядами для метания без разрешения организатора или судьи соревнования; </w:t>
      </w:r>
    </w:p>
    <w:p w14:paraId="4106AE8C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подавать снаряд для метания друг другу броском; </w:t>
      </w:r>
    </w:p>
    <w:p w14:paraId="4106AE8D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производить метание без разрешения судьи соревнования; </w:t>
      </w:r>
    </w:p>
    <w:p w14:paraId="4106AE8E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выполнять метание снарядов с влажными ладонями; </w:t>
      </w:r>
    </w:p>
    <w:p w14:paraId="4106AE8F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выполнять прыжки на неровном, рыхлом и скользком грунте, приземляться при прыжках на руки; </w:t>
      </w:r>
    </w:p>
    <w:p w14:paraId="4106AE90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самостоятельно осуществлять переход к другому виду соревнований; </w:t>
      </w:r>
    </w:p>
    <w:p w14:paraId="4106AE91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покидать место соревнования без разрешения организаторов или судей соревнования;</w:t>
      </w:r>
    </w:p>
    <w:p w14:paraId="4106AE92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выполнять любые действия без разрешения организатора или судьи соревнования; </w:t>
      </w:r>
    </w:p>
    <w:p w14:paraId="4106AE93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использовать спортивное оборудование и инвентарь не по прямому назначению;</w:t>
      </w:r>
    </w:p>
    <w:p w14:paraId="4106AE94" w14:textId="77777777" w:rsidR="00F721A8" w:rsidRDefault="00E55986" w:rsidP="00CC0DEF">
      <w:pPr>
        <w:tabs>
          <w:tab w:val="left" w:pos="720"/>
        </w:tabs>
        <w:jc w:val="both"/>
      </w:pPr>
      <w:r>
        <w:sym w:font="Symbol" w:char="F02D"/>
      </w:r>
      <w:r>
        <w:t xml:space="preserve"> производить самостоятельно разборку, сборку и ремонт спортивных снарядов и оборудования. </w:t>
      </w:r>
    </w:p>
    <w:p w14:paraId="4106AE95" w14:textId="77777777" w:rsidR="00F721A8" w:rsidRPr="00F721A8" w:rsidRDefault="00F721A8" w:rsidP="00CC0DEF">
      <w:pPr>
        <w:tabs>
          <w:tab w:val="left" w:pos="720"/>
        </w:tabs>
        <w:jc w:val="both"/>
        <w:rPr>
          <w:b/>
        </w:rPr>
      </w:pPr>
      <w:r w:rsidRPr="00F721A8">
        <w:rPr>
          <w:b/>
        </w:rPr>
        <w:t xml:space="preserve">4. Требование </w:t>
      </w:r>
      <w:r w:rsidR="00621E80">
        <w:rPr>
          <w:b/>
        </w:rPr>
        <w:t xml:space="preserve">безопасности </w:t>
      </w:r>
      <w:r w:rsidRPr="00F721A8">
        <w:rPr>
          <w:b/>
        </w:rPr>
        <w:t>в аварийных ситуациях.</w:t>
      </w:r>
    </w:p>
    <w:p w14:paraId="4106AE96" w14:textId="77777777" w:rsidR="00621E80" w:rsidRDefault="00621E80" w:rsidP="00CC0DEF">
      <w:pPr>
        <w:tabs>
          <w:tab w:val="left" w:pos="720"/>
        </w:tabs>
        <w:jc w:val="both"/>
      </w:pPr>
      <w:r>
        <w:t>4.1.</w:t>
      </w:r>
      <w:r w:rsidR="00E55986">
        <w:t>При возникновении во время соревнований болей в суставах, мышцах, появлении покраснения кожи и (или) потертостей на руках или ногах, а также при плохом самочувствии прекратить соревнование и сообщить об этом организатору или судье соревнований и действовать в соответствии с их указаниями.</w:t>
      </w:r>
    </w:p>
    <w:p w14:paraId="4106AE97" w14:textId="77777777" w:rsidR="00621E80" w:rsidRDefault="00621E80" w:rsidP="00CC0DEF">
      <w:pPr>
        <w:tabs>
          <w:tab w:val="left" w:pos="720"/>
        </w:tabs>
        <w:jc w:val="both"/>
      </w:pPr>
      <w:r>
        <w:t>4.2.</w:t>
      </w:r>
      <w:r w:rsidR="00E55986">
        <w:t xml:space="preserve"> При обнаружении признаков обморожения или солнечных ожогов во время проведения соревнований вне помещения сообщить об этом организатору или судье соревнований и действовать в соответствии с их указаниями. </w:t>
      </w:r>
    </w:p>
    <w:p w14:paraId="4106AE98" w14:textId="77777777" w:rsidR="00621E80" w:rsidRDefault="00621E80" w:rsidP="00CC0DEF">
      <w:pPr>
        <w:tabs>
          <w:tab w:val="left" w:pos="720"/>
        </w:tabs>
        <w:jc w:val="both"/>
      </w:pPr>
      <w:r>
        <w:t>4.3.</w:t>
      </w:r>
      <w:r w:rsidR="00E55986">
        <w:t xml:space="preserve">При возникновении чрезвычайной ситуации (обнаружении неисправности спортивных снарядов и (или) приспособлений, появлении посторонних запахов, задымлении, возгорании и т.п.) немедленно сообщить об этом организатору или судье соревнований и действовать в соответствии с их указаниями. </w:t>
      </w:r>
    </w:p>
    <w:p w14:paraId="4106AE99" w14:textId="77777777" w:rsidR="00621E80" w:rsidRDefault="00621E80" w:rsidP="00CC0DEF">
      <w:pPr>
        <w:tabs>
          <w:tab w:val="left" w:pos="720"/>
        </w:tabs>
        <w:jc w:val="both"/>
      </w:pPr>
      <w:r>
        <w:t>4.4.</w:t>
      </w:r>
      <w:r w:rsidR="00E55986">
        <w:t xml:space="preserve">При получении травмы сообщить об этом организатору или судье соревнования. </w:t>
      </w:r>
    </w:p>
    <w:p w14:paraId="4106AE9A" w14:textId="77777777" w:rsidR="00F721A8" w:rsidRDefault="00621E80" w:rsidP="00CC0DEF">
      <w:pPr>
        <w:tabs>
          <w:tab w:val="left" w:pos="720"/>
        </w:tabs>
        <w:jc w:val="both"/>
      </w:pPr>
      <w:r>
        <w:t>4.5.</w:t>
      </w:r>
      <w:r w:rsidR="00E55986">
        <w:t>При необходимости и возможности помочь организаторам, судьям соревнований или медработнику оказать пострадавшему первую помощь.</w:t>
      </w:r>
    </w:p>
    <w:p w14:paraId="4106AE9B" w14:textId="77777777" w:rsidR="00F721A8" w:rsidRPr="00185F1C" w:rsidRDefault="00F721A8" w:rsidP="00CC0DEF">
      <w:pPr>
        <w:tabs>
          <w:tab w:val="left" w:pos="720"/>
        </w:tabs>
        <w:jc w:val="both"/>
        <w:rPr>
          <w:b/>
        </w:rPr>
      </w:pPr>
      <w:r w:rsidRPr="00185F1C">
        <w:rPr>
          <w:b/>
        </w:rPr>
        <w:t xml:space="preserve"> 5. Требование </w:t>
      </w:r>
      <w:r w:rsidR="00621E80">
        <w:rPr>
          <w:b/>
        </w:rPr>
        <w:t>безопасности</w:t>
      </w:r>
      <w:r w:rsidR="00621E80" w:rsidRPr="00185F1C">
        <w:rPr>
          <w:b/>
        </w:rPr>
        <w:t xml:space="preserve"> </w:t>
      </w:r>
      <w:r w:rsidRPr="00185F1C">
        <w:rPr>
          <w:b/>
        </w:rPr>
        <w:t>по окончании соревнований</w:t>
      </w:r>
      <w:r w:rsidR="00185F1C" w:rsidRPr="00185F1C">
        <w:rPr>
          <w:b/>
        </w:rPr>
        <w:t>.</w:t>
      </w:r>
    </w:p>
    <w:p w14:paraId="4106AE9C" w14:textId="77777777" w:rsidR="00621E80" w:rsidRDefault="00621E80" w:rsidP="00185F1C">
      <w:pPr>
        <w:tabs>
          <w:tab w:val="left" w:pos="720"/>
        </w:tabs>
        <w:jc w:val="both"/>
      </w:pPr>
      <w:r>
        <w:t>5.1.</w:t>
      </w:r>
      <w:r w:rsidR="00E55986">
        <w:t xml:space="preserve">Сдать полученный инвентарь и (или) приспособления организаторам или судьям соревнования. </w:t>
      </w:r>
    </w:p>
    <w:p w14:paraId="4106AE9D" w14:textId="77777777" w:rsidR="00621E80" w:rsidRDefault="00621E80" w:rsidP="00185F1C">
      <w:pPr>
        <w:tabs>
          <w:tab w:val="left" w:pos="720"/>
        </w:tabs>
        <w:jc w:val="both"/>
      </w:pPr>
      <w:r>
        <w:t>5.2.</w:t>
      </w:r>
      <w:r w:rsidR="00E55986">
        <w:t xml:space="preserve">С разрешения организатора или судьи соревнования пойти в раздевалку. Принять душ, переодеться, просушить волосы под феном. </w:t>
      </w:r>
    </w:p>
    <w:p w14:paraId="4106AE9E" w14:textId="77777777" w:rsidR="00E55986" w:rsidRDefault="00621E80" w:rsidP="00185F1C">
      <w:pPr>
        <w:tabs>
          <w:tab w:val="left" w:pos="720"/>
        </w:tabs>
        <w:jc w:val="both"/>
      </w:pPr>
      <w:r>
        <w:lastRenderedPageBreak/>
        <w:t>5.3.</w:t>
      </w:r>
      <w:r w:rsidR="00E55986">
        <w:t xml:space="preserve">При обнаружении неисправности спортивного оборудования, а при занятиях в зале, кроме того, при обнаружении неисправности системы вентиляции, работы сантехнических систем, нарушения целостности окон проинформировать об этом организатора или судью соревнований. </w:t>
      </w:r>
    </w:p>
    <w:p w14:paraId="4106AE9F" w14:textId="77777777" w:rsidR="00185F1C" w:rsidRDefault="00185F1C" w:rsidP="00185F1C">
      <w:pPr>
        <w:tabs>
          <w:tab w:val="left" w:pos="720"/>
        </w:tabs>
        <w:jc w:val="both"/>
      </w:pPr>
    </w:p>
    <w:p w14:paraId="4106AEA0" w14:textId="77777777" w:rsidR="00185F1C" w:rsidRDefault="00185F1C" w:rsidP="00185F1C">
      <w:pPr>
        <w:tabs>
          <w:tab w:val="left" w:pos="720"/>
        </w:tabs>
        <w:jc w:val="both"/>
      </w:pPr>
    </w:p>
    <w:p w14:paraId="4106AEA1" w14:textId="77777777" w:rsidR="00185F1C" w:rsidRDefault="00185F1C" w:rsidP="00185F1C">
      <w:pPr>
        <w:tabs>
          <w:tab w:val="left" w:pos="720"/>
        </w:tabs>
        <w:jc w:val="both"/>
      </w:pPr>
    </w:p>
    <w:p w14:paraId="4106AEA2" w14:textId="77777777" w:rsidR="00185F1C" w:rsidRDefault="00185F1C" w:rsidP="00185F1C">
      <w:pPr>
        <w:tabs>
          <w:tab w:val="left" w:pos="720"/>
        </w:tabs>
        <w:jc w:val="both"/>
      </w:pPr>
    </w:p>
    <w:p w14:paraId="4106AEA3" w14:textId="1D7B86C2" w:rsidR="00E55986" w:rsidRDefault="00B9343F" w:rsidP="00185F1C">
      <w:pPr>
        <w:tabs>
          <w:tab w:val="left" w:pos="720"/>
        </w:tabs>
        <w:jc w:val="both"/>
      </w:pPr>
      <w:r>
        <w:t xml:space="preserve">Специалист по охране труда                          </w:t>
      </w:r>
    </w:p>
    <w:sectPr w:rsidR="00E55986" w:rsidSect="00185F1C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B0956"/>
    <w:multiLevelType w:val="hybridMultilevel"/>
    <w:tmpl w:val="C87A6724"/>
    <w:lvl w:ilvl="0" w:tplc="EB64068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6D"/>
    <w:rsid w:val="001536FD"/>
    <w:rsid w:val="0015526B"/>
    <w:rsid w:val="00185F1C"/>
    <w:rsid w:val="001E32C3"/>
    <w:rsid w:val="00201FD2"/>
    <w:rsid w:val="00236AD5"/>
    <w:rsid w:val="00551783"/>
    <w:rsid w:val="00621E80"/>
    <w:rsid w:val="00691A6D"/>
    <w:rsid w:val="00792A62"/>
    <w:rsid w:val="008043EC"/>
    <w:rsid w:val="00984D2C"/>
    <w:rsid w:val="00B9343F"/>
    <w:rsid w:val="00CC0DEF"/>
    <w:rsid w:val="00D7147E"/>
    <w:rsid w:val="00E27157"/>
    <w:rsid w:val="00E30033"/>
    <w:rsid w:val="00E55986"/>
    <w:rsid w:val="00EE3623"/>
    <w:rsid w:val="00F549EC"/>
    <w:rsid w:val="00F72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A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EF"/>
    <w:pPr>
      <w:ind w:left="720"/>
      <w:contextualSpacing/>
    </w:pPr>
  </w:style>
  <w:style w:type="paragraph" w:customStyle="1" w:styleId="1">
    <w:name w:val="Заголовок1"/>
    <w:basedOn w:val="a"/>
    <w:next w:val="a4"/>
    <w:rsid w:val="00621E80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621E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1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EF"/>
    <w:pPr>
      <w:ind w:left="720"/>
      <w:contextualSpacing/>
    </w:pPr>
  </w:style>
  <w:style w:type="paragraph" w:customStyle="1" w:styleId="1">
    <w:name w:val="Заголовок1"/>
    <w:basedOn w:val="a"/>
    <w:next w:val="a4"/>
    <w:rsid w:val="00621E80"/>
    <w:pPr>
      <w:keepNext/>
      <w:suppressAutoHyphens/>
      <w:spacing w:before="240" w:after="120"/>
      <w:jc w:val="center"/>
    </w:pPr>
    <w:rPr>
      <w:rFonts w:ascii="Liberation Sans" w:eastAsia="Droid Sans Fallback" w:hAnsi="Liberation Sans" w:cs="Droid Sans Devanagari"/>
      <w:color w:val="00000A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621E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1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2021-09-23T06:18:00Z</cp:lastPrinted>
  <dcterms:created xsi:type="dcterms:W3CDTF">2021-09-08T03:33:00Z</dcterms:created>
  <dcterms:modified xsi:type="dcterms:W3CDTF">2021-09-23T06:19:00Z</dcterms:modified>
</cp:coreProperties>
</file>